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6522B" w14:textId="3BBF10CE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Job Posting: Controller for Startup Restaurant</w:t>
      </w:r>
      <w:r w:rsidR="007C72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,</w:t>
      </w: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56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Pickleball </w:t>
      </w:r>
      <w:r w:rsidR="007C72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and</w:t>
      </w:r>
      <w:r w:rsidR="00566C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Fitness Facility</w:t>
      </w:r>
    </w:p>
    <w:p w14:paraId="500B12C3" w14:textId="118B0FB5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Position: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Controller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Location: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727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Nat</w:t>
      </w:r>
      <w:r w:rsidR="002C2A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ick, MA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Salary: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Commensurate with experience</w:t>
      </w:r>
    </w:p>
    <w:p w14:paraId="53DBA632" w14:textId="2BF46FA7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About Us: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66CB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Bosse</w:t>
      </w:r>
      <w:r w:rsidR="004E2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located</w:t>
      </w:r>
      <w:r w:rsidR="006921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 Natick,</w:t>
      </w:r>
      <w:r w:rsidR="004E2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6921E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just outside of Boston</w:t>
      </w:r>
      <w:r w:rsidR="004E2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offers a state-of-the-art experience with 21 </w:t>
      </w:r>
      <w:r w:rsidR="00E71E8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pickleball </w:t>
      </w:r>
      <w:r w:rsidR="004E293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court</w:t>
      </w:r>
      <w:r w:rsidR="001D7A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s,</w:t>
      </w:r>
      <w:r w:rsidR="001939C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B5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Italian restaurant,</w:t>
      </w:r>
      <w:r w:rsidR="002431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French inspired café, expansive sports bar</w:t>
      </w:r>
      <w:r w:rsidR="00A957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24319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lounge</w:t>
      </w:r>
      <w:r w:rsidR="00A957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and a one</w:t>
      </w:r>
      <w:r w:rsidR="005C46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A957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</w:t>
      </w:r>
      <w:r w:rsidR="005C46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="00A9571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kind sports theatre</w:t>
      </w:r>
      <w:r w:rsidR="004F74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  Chef Coombs brings four-star fin</w:t>
      </w:r>
      <w:r w:rsidR="005C46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</w:t>
      </w:r>
      <w:r w:rsidR="004F74F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dining expertise to this new venture</w:t>
      </w:r>
      <w:r w:rsidR="003C24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co</w:t>
      </w:r>
      <w:r w:rsidR="005C46F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mbining it</w:t>
      </w:r>
      <w:r w:rsidR="003C24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with DJ </w:t>
      </w:r>
      <w:proofErr w:type="spellStart"/>
      <w:r w:rsidR="003C24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Bosse’s</w:t>
      </w:r>
      <w:proofErr w:type="spellEnd"/>
      <w:r w:rsidR="003C243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sports industry knowledge to redefine excellence in pickleball, entertainment, and recreation.</w:t>
      </w:r>
      <w:r w:rsidR="001D7A4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Our goal is to deliver exceptional dining and wellness experiences while fostering a culture of excellence and innovation. We are seeking a highly skilled and motivated Controller to join our growing team and take charge of our financial operations.</w:t>
      </w:r>
    </w:p>
    <w:p w14:paraId="2C83A076" w14:textId="450DFB5D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Position Summary: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the Controller, you will play a critical role in </w:t>
      </w:r>
      <w:r w:rsidR="001B747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develo</w:t>
      </w:r>
      <w:r w:rsidR="0079114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ping, 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managing and optimizing our financial processes. You will design and implement internal controls,</w:t>
      </w:r>
      <w:r w:rsidR="002531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menu costin</w:t>
      </w:r>
      <w:r w:rsidR="006568E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g, </w:t>
      </w:r>
      <w:r w:rsidR="004A641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responsible for </w:t>
      </w:r>
      <w:r w:rsidR="006568E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cash management,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ensure compliance with accounting standards, and provide valuable insights to drive strategic decision-making. The ideal candidate will have experience in multi-unit </w:t>
      </w:r>
      <w:r w:rsidR="00A206B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food and beverage 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establishments and thrive in a fast-paced environment.</w:t>
      </w:r>
      <w:r w:rsidR="00835B5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406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Initial work will be in-person</w:t>
      </w:r>
      <w:r w:rsidR="006E3DA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with hybrid consideration </w:t>
      </w:r>
      <w:r w:rsidR="00147B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later.</w:t>
      </w:r>
    </w:p>
    <w:p w14:paraId="50AF8F9B" w14:textId="77777777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Key Responsibilities:</w:t>
      </w:r>
    </w:p>
    <w:p w14:paraId="7A2504BF" w14:textId="77777777" w:rsidR="00596737" w:rsidRPr="00596737" w:rsidRDefault="00596737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Design, implement, and oversee internal controls to ensure accurate financial reporting and safeguard company assets.</w:t>
      </w:r>
    </w:p>
    <w:p w14:paraId="7934129D" w14:textId="77777777" w:rsidR="00596737" w:rsidRPr="00596737" w:rsidRDefault="00596737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Manage financial operations, including budgeting, forecasting, and variance analysis.</w:t>
      </w:r>
    </w:p>
    <w:p w14:paraId="5DBAFB5B" w14:textId="6970C71B" w:rsidR="00596737" w:rsidRPr="00596737" w:rsidRDefault="00596737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Oversee accounting processes and ensure compliance with regulatory requirements.</w:t>
      </w:r>
    </w:p>
    <w:p w14:paraId="6949C8AB" w14:textId="77777777" w:rsidR="00596737" w:rsidRPr="00596737" w:rsidRDefault="00596737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Utilize and manage software systems such as Restaurant 365, Toast, and QuickBooks to streamline financial operations.</w:t>
      </w:r>
    </w:p>
    <w:p w14:paraId="4EA43691" w14:textId="77777777" w:rsidR="00596737" w:rsidRPr="00596737" w:rsidRDefault="00596737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Prepare timely and accurate financial statements and reports for management and stakeholders.</w:t>
      </w:r>
    </w:p>
    <w:p w14:paraId="0CCE287A" w14:textId="77777777" w:rsidR="00596737" w:rsidRDefault="00596737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Collaborate with operational teams to optimize financial performance and identify cost-saving opportunities.</w:t>
      </w:r>
    </w:p>
    <w:p w14:paraId="0C40564A" w14:textId="066DD491" w:rsidR="0090202B" w:rsidRPr="00596737" w:rsidRDefault="0090202B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Knowledge of hospitality industry standards.</w:t>
      </w:r>
    </w:p>
    <w:p w14:paraId="5BF394F4" w14:textId="0BF75AE6" w:rsidR="00596737" w:rsidRPr="00596737" w:rsidRDefault="00596737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Ensure compliance with tax regulations and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work w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ith external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CPA firm 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 needed.</w:t>
      </w:r>
    </w:p>
    <w:p w14:paraId="2AA63D2B" w14:textId="289BE3B8" w:rsidR="00596737" w:rsidRPr="00596737" w:rsidRDefault="00611392" w:rsidP="005967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Hire, p</w:t>
      </w:r>
      <w:r w:rsidR="00596737"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rovide leadership and mentorship to accounting staff, fostering a high-performance culture.</w:t>
      </w:r>
    </w:p>
    <w:p w14:paraId="46855D02" w14:textId="77777777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Qualifications:</w:t>
      </w:r>
    </w:p>
    <w:p w14:paraId="054DED06" w14:textId="4BCF993B" w:rsidR="00596737" w:rsidRPr="00596737" w:rsidRDefault="00596737" w:rsidP="005967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Bachelor’s degree in Accounting, Finance, or a related field; </w:t>
      </w:r>
    </w:p>
    <w:p w14:paraId="198AA3BF" w14:textId="49B3901A" w:rsidR="00596737" w:rsidRPr="00596737" w:rsidRDefault="00596737" w:rsidP="005967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Proven experience as a Controller or similar role, preferably in multi-unit </w:t>
      </w:r>
      <w:r w:rsidR="00560EA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food and beverage 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establishments.</w:t>
      </w:r>
    </w:p>
    <w:p w14:paraId="76B8A270" w14:textId="77777777" w:rsidR="00596737" w:rsidRPr="00596737" w:rsidRDefault="00596737" w:rsidP="005967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Strong knowledge of internal controls and financial management practices.</w:t>
      </w:r>
    </w:p>
    <w:p w14:paraId="243C8A8A" w14:textId="77777777" w:rsidR="00596737" w:rsidRPr="00596737" w:rsidRDefault="00596737" w:rsidP="005967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Proficiency with Restaurant 365, Toast, and QuickBooks is essential.</w:t>
      </w:r>
    </w:p>
    <w:p w14:paraId="419BA0AE" w14:textId="77777777" w:rsidR="00596737" w:rsidRPr="00596737" w:rsidRDefault="00596737" w:rsidP="005967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Exceptional analytical and problem-solving skills with keen attention to detail.</w:t>
      </w:r>
    </w:p>
    <w:p w14:paraId="0A70172B" w14:textId="77777777" w:rsidR="00596737" w:rsidRPr="00596737" w:rsidRDefault="00596737" w:rsidP="005967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Ability to thrive in a fast-paced, dynamic environment and adapt to changing priorities.</w:t>
      </w:r>
    </w:p>
    <w:p w14:paraId="09358BF0" w14:textId="29358D45" w:rsidR="00596737" w:rsidRPr="00596737" w:rsidRDefault="00596737" w:rsidP="0059673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Excellent communication and interpersonal skills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 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ability to collaborate across teams.</w:t>
      </w:r>
    </w:p>
    <w:p w14:paraId="7B26F446" w14:textId="77777777" w:rsidR="002F5F2C" w:rsidRDefault="002F5F2C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6463C52" w14:textId="5B703826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Why Join Us?</w:t>
      </w:r>
    </w:p>
    <w:p w14:paraId="2F84F03B" w14:textId="77777777" w:rsidR="00596737" w:rsidRPr="00596737" w:rsidRDefault="00596737" w:rsidP="005967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Opportunity to shape the financial strategy of a cutting-edge startup.</w:t>
      </w:r>
    </w:p>
    <w:p w14:paraId="1A00C421" w14:textId="77777777" w:rsidR="00596737" w:rsidRPr="00596737" w:rsidRDefault="00596737" w:rsidP="005967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Collaborative and innovative work environment.</w:t>
      </w:r>
    </w:p>
    <w:p w14:paraId="2A70DE69" w14:textId="77777777" w:rsidR="00596737" w:rsidRPr="00596737" w:rsidRDefault="00596737" w:rsidP="005967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Competitive salary commensurate with experience.</w:t>
      </w:r>
    </w:p>
    <w:p w14:paraId="4711335E" w14:textId="77777777" w:rsidR="00596737" w:rsidRPr="00596737" w:rsidRDefault="00596737" w:rsidP="0059673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Chance to grow with a company committed to excellence and innovation.</w:t>
      </w:r>
    </w:p>
    <w:p w14:paraId="79EC7317" w14:textId="583D0A8E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How to Apply:</w:t>
      </w: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If you’re ready to take on this exciting opportunity and contribute to our success, please submit your resume and a cover letter detailing your relevant experience and qualifications to </w:t>
      </w:r>
      <w:hyperlink r:id="rId5" w:history="1">
        <w:r w:rsidR="003654DA" w:rsidRPr="00F20EAB">
          <w:rPr>
            <w:rStyle w:val="Hyperlink"/>
            <w:rFonts w:ascii="Times New Roman" w:eastAsia="Times New Roman" w:hAnsi="Times New Roman" w:cs="Times New Roman"/>
            <w:kern w:val="0"/>
            <w:sz w:val="24"/>
            <w:szCs w:val="24"/>
            <w14:ligatures w14:val="none"/>
          </w:rPr>
          <w:t>Careers@lga.cpa</w:t>
        </w:r>
      </w:hyperlink>
      <w:r w:rsidR="003654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7F08204E" w14:textId="77777777" w:rsidR="00596737" w:rsidRPr="00596737" w:rsidRDefault="00596737" w:rsidP="005967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9673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look forward to welcoming a talented Controller to our team!</w:t>
      </w:r>
    </w:p>
    <w:p w14:paraId="08E2CCD0" w14:textId="77777777" w:rsidR="00596737" w:rsidRDefault="00596737"/>
    <w:sectPr w:rsidR="005967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314EC"/>
    <w:multiLevelType w:val="multilevel"/>
    <w:tmpl w:val="BBAAF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8100AC"/>
    <w:multiLevelType w:val="multilevel"/>
    <w:tmpl w:val="0FE65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9012DD"/>
    <w:multiLevelType w:val="multilevel"/>
    <w:tmpl w:val="A8F4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671565">
    <w:abstractNumId w:val="2"/>
  </w:num>
  <w:num w:numId="2" w16cid:durableId="890993954">
    <w:abstractNumId w:val="0"/>
  </w:num>
  <w:num w:numId="3" w16cid:durableId="513232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37"/>
    <w:rsid w:val="0002475D"/>
    <w:rsid w:val="0004068F"/>
    <w:rsid w:val="00145907"/>
    <w:rsid w:val="00147B08"/>
    <w:rsid w:val="0015344E"/>
    <w:rsid w:val="001939C4"/>
    <w:rsid w:val="001B747D"/>
    <w:rsid w:val="001D7A4D"/>
    <w:rsid w:val="0024319D"/>
    <w:rsid w:val="00253182"/>
    <w:rsid w:val="002C2A28"/>
    <w:rsid w:val="002F5F2C"/>
    <w:rsid w:val="00312D2F"/>
    <w:rsid w:val="003654DA"/>
    <w:rsid w:val="003C243B"/>
    <w:rsid w:val="004A2E18"/>
    <w:rsid w:val="004A6419"/>
    <w:rsid w:val="004E293E"/>
    <w:rsid w:val="004F74F3"/>
    <w:rsid w:val="00560EAC"/>
    <w:rsid w:val="00566CB7"/>
    <w:rsid w:val="00596737"/>
    <w:rsid w:val="005C46FF"/>
    <w:rsid w:val="0060283E"/>
    <w:rsid w:val="00611392"/>
    <w:rsid w:val="006568E0"/>
    <w:rsid w:val="00680D96"/>
    <w:rsid w:val="006921E2"/>
    <w:rsid w:val="006E3DA5"/>
    <w:rsid w:val="00791146"/>
    <w:rsid w:val="00796FDA"/>
    <w:rsid w:val="007C72C5"/>
    <w:rsid w:val="00833A77"/>
    <w:rsid w:val="00835B54"/>
    <w:rsid w:val="008D18A2"/>
    <w:rsid w:val="0090202B"/>
    <w:rsid w:val="00964BF9"/>
    <w:rsid w:val="00A206B5"/>
    <w:rsid w:val="00A95710"/>
    <w:rsid w:val="00B46C0F"/>
    <w:rsid w:val="00BD10AD"/>
    <w:rsid w:val="00DE47CD"/>
    <w:rsid w:val="00E71E88"/>
    <w:rsid w:val="00E727B7"/>
    <w:rsid w:val="00E73F7E"/>
    <w:rsid w:val="00EC04C0"/>
    <w:rsid w:val="00F361BA"/>
    <w:rsid w:val="00FB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27C2B"/>
  <w15:chartTrackingRefBased/>
  <w15:docId w15:val="{A938E4A3-88A8-4031-968E-08AD4619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6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596737"/>
    <w:rPr>
      <w:b/>
      <w:bCs/>
    </w:rPr>
  </w:style>
  <w:style w:type="paragraph" w:styleId="Revision">
    <w:name w:val="Revision"/>
    <w:hidden/>
    <w:uiPriority w:val="99"/>
    <w:semiHidden/>
    <w:rsid w:val="00566CB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2D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eers@lga.cp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Sagan</dc:creator>
  <cp:keywords/>
  <dc:description/>
  <cp:lastModifiedBy>Joseph Scioli</cp:lastModifiedBy>
  <cp:revision>4</cp:revision>
  <cp:lastPrinted>2025-01-13T16:59:00Z</cp:lastPrinted>
  <dcterms:created xsi:type="dcterms:W3CDTF">2025-02-13T20:31:00Z</dcterms:created>
  <dcterms:modified xsi:type="dcterms:W3CDTF">2025-02-17T16:36:00Z</dcterms:modified>
</cp:coreProperties>
</file>